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0F2CFAA6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AA2875">
        <w:rPr>
          <w:rFonts w:ascii="Calibri" w:hAnsi="Calibri" w:cs="Arial"/>
          <w:b/>
          <w:bCs/>
          <w:color w:val="000000"/>
        </w:rPr>
        <w:t xml:space="preserve">March </w:t>
      </w:r>
      <w:r w:rsidR="009300A7">
        <w:rPr>
          <w:rFonts w:ascii="Calibri" w:hAnsi="Calibri" w:cs="Arial"/>
          <w:b/>
          <w:bCs/>
          <w:color w:val="000000"/>
        </w:rPr>
        <w:t>23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6F5B932" w14:textId="77777777" w:rsidR="00105C32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8576D9">
        <w:rPr>
          <w:rFonts w:ascii="Calibri" w:hAnsi="Calibri" w:cs="Calibri"/>
          <w:b/>
          <w:bCs/>
          <w:color w:val="000000"/>
        </w:rPr>
        <w:t>ACCOUNTING:</w:t>
      </w:r>
      <w:r w:rsidR="009300A7">
        <w:rPr>
          <w:rFonts w:ascii="Calibri" w:hAnsi="Calibri" w:cs="Calibri"/>
          <w:b/>
          <w:bCs/>
          <w:color w:val="000000"/>
        </w:rPr>
        <w:t xml:space="preserve"> </w:t>
      </w:r>
    </w:p>
    <w:p w14:paraId="0A5C2F31" w14:textId="2541DAFA" w:rsidR="008576D9" w:rsidRDefault="00105C32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8576D9">
        <w:rPr>
          <w:rFonts w:ascii="Calibri" w:hAnsi="Calibri" w:cs="Calibri"/>
          <w:b/>
          <w:bCs/>
          <w:color w:val="000000"/>
        </w:rPr>
        <w:t>Approval of the Audit</w:t>
      </w:r>
    </w:p>
    <w:p w14:paraId="03FE187E" w14:textId="122F2B9C" w:rsidR="00417E84" w:rsidRDefault="00417E84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Increasing 2025 Adopted Budget/Appropriated Fund Balance </w:t>
      </w:r>
    </w:p>
    <w:p w14:paraId="74673371" w14:textId="1B0EA256" w:rsidR="00417E84" w:rsidRDefault="00105C32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4BB1F0D3" w14:textId="388F15FC" w:rsidR="00105C32" w:rsidRDefault="007B55C8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417E84">
        <w:rPr>
          <w:rFonts w:ascii="Calibri" w:hAnsi="Calibri" w:cs="Calibri"/>
          <w:b/>
          <w:bCs/>
          <w:color w:val="000000"/>
        </w:rPr>
        <w:t xml:space="preserve">JUSTICE COURT: Unclaimed Funds </w:t>
      </w:r>
    </w:p>
    <w:p w14:paraId="4A021D00" w14:textId="1D54FFEE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2F520E54" w14:textId="77777777" w:rsidR="00F151EF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7.</w:t>
      </w:r>
      <w:r w:rsidR="009300A7">
        <w:rPr>
          <w:rFonts w:ascii="Calibri" w:hAnsi="Calibri" w:cs="Calibri"/>
          <w:b/>
          <w:bCs/>
          <w:color w:val="000000"/>
        </w:rPr>
        <w:t xml:space="preserve"> </w:t>
      </w:r>
      <w:r w:rsidR="00417E84">
        <w:rPr>
          <w:rFonts w:ascii="Calibri" w:hAnsi="Calibri" w:cs="Calibri"/>
          <w:b/>
          <w:bCs/>
          <w:color w:val="000000"/>
        </w:rPr>
        <w:t xml:space="preserve">RECREATION: </w:t>
      </w:r>
    </w:p>
    <w:p w14:paraId="43FF330D" w14:textId="508E28C9" w:rsidR="00B23F4B" w:rsidRDefault="00F151E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417E84">
        <w:rPr>
          <w:rFonts w:ascii="Calibri" w:hAnsi="Calibri" w:cs="Calibri"/>
          <w:b/>
          <w:bCs/>
          <w:color w:val="000000"/>
        </w:rPr>
        <w:t xml:space="preserve">Hiring of Full-time and Part-Time Employees </w:t>
      </w:r>
    </w:p>
    <w:p w14:paraId="6782954A" w14:textId="6A62D5EC" w:rsidR="00F151EF" w:rsidRDefault="00F151E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Start the Process to Hire a Part Time Recreation Aide for the Desmond Campus </w:t>
      </w:r>
    </w:p>
    <w:p w14:paraId="0F6E5CC6" w14:textId="4750F832" w:rsidR="00F151EF" w:rsidRDefault="00F151E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Hiring of Full-Time Park Attendant</w:t>
      </w:r>
    </w:p>
    <w:p w14:paraId="0606F992" w14:textId="44C6E504" w:rsidR="00F151EF" w:rsidRDefault="00F151E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Hiring of Full-Time Laborer  </w:t>
      </w:r>
    </w:p>
    <w:p w14:paraId="4B8B0FD2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98255B2" w14:textId="021261F9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417E84">
        <w:rPr>
          <w:rFonts w:ascii="Calibri" w:hAnsi="Calibri" w:cs="Calibri"/>
          <w:b/>
          <w:bCs/>
          <w:color w:val="000000"/>
        </w:rPr>
        <w:t xml:space="preserve">CODE COMPLIANCE: Appointment of Public Nuisance Hearing Officer </w:t>
      </w:r>
    </w:p>
    <w:p w14:paraId="2E898CCA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8113117" w14:textId="77777777" w:rsidR="00332CA1" w:rsidRDefault="006270AD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417E84">
        <w:rPr>
          <w:rFonts w:ascii="Calibri" w:hAnsi="Calibri" w:cs="Calibri"/>
          <w:b/>
          <w:bCs/>
          <w:color w:val="000000"/>
        </w:rPr>
        <w:t xml:space="preserve">ANIMAL CONTROL: </w:t>
      </w:r>
    </w:p>
    <w:p w14:paraId="239C7432" w14:textId="085FC587" w:rsidR="00E75ADF" w:rsidRDefault="00332CA1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</w:t>
      </w:r>
      <w:r w:rsidR="00417E84">
        <w:rPr>
          <w:rFonts w:ascii="Calibri" w:hAnsi="Calibri" w:cs="Calibri"/>
          <w:b/>
          <w:bCs/>
          <w:color w:val="000000"/>
        </w:rPr>
        <w:t xml:space="preserve">5144 Withdrawal Flannery Animal Hospital </w:t>
      </w:r>
    </w:p>
    <w:p w14:paraId="218F3935" w14:textId="421E0E80" w:rsidR="00332CA1" w:rsidRDefault="00332CA1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Start the Process to Hire a Part-Time Animal Shelter Helper </w:t>
      </w:r>
    </w:p>
    <w:p w14:paraId="3766B11F" w14:textId="77777777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6CAC7AE" w14:textId="49F2BAB9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</w:t>
      </w:r>
      <w:r w:rsidR="00417E84">
        <w:rPr>
          <w:rFonts w:ascii="Calibri" w:hAnsi="Calibri" w:cs="Calibri"/>
          <w:b/>
          <w:bCs/>
          <w:color w:val="000000"/>
        </w:rPr>
        <w:t>ENGINEERING:</w:t>
      </w:r>
    </w:p>
    <w:p w14:paraId="03D608FC" w14:textId="6935385A" w:rsidR="00417E84" w:rsidRDefault="00417E8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Air National Guard W.D. 2026 Water Usage Rates </w:t>
      </w:r>
    </w:p>
    <w:p w14:paraId="0B831955" w14:textId="6488D751" w:rsidR="00417E84" w:rsidRDefault="00417E8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Drainage District Maintenance 2026</w:t>
      </w:r>
    </w:p>
    <w:p w14:paraId="6D93F76F" w14:textId="2068A6F3" w:rsidR="00F151EF" w:rsidRDefault="00F151EF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Gardner Ridge Off-Site Roadway Improvements </w:t>
      </w:r>
      <w:proofErr w:type="spellStart"/>
      <w:r>
        <w:rPr>
          <w:rFonts w:ascii="Calibri" w:hAnsi="Calibri" w:cs="Calibri"/>
          <w:b/>
          <w:bCs/>
          <w:color w:val="000000"/>
        </w:rPr>
        <w:t>Gardnertown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Road  </w:t>
      </w:r>
    </w:p>
    <w:p w14:paraId="58DA60C0" w14:textId="238D60D9" w:rsidR="00F151EF" w:rsidRDefault="00F151EF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Gardner Ridge Stormwater Erosion and Sediment Control Securities </w:t>
      </w:r>
    </w:p>
    <w:p w14:paraId="1F98C81E" w14:textId="6C2A6364" w:rsidR="00F151EF" w:rsidRDefault="00F151EF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E. Gardner Ridge Landscape Security </w:t>
      </w:r>
    </w:p>
    <w:p w14:paraId="3AB13933" w14:textId="0CD91D58" w:rsidR="000C1426" w:rsidRDefault="000C1426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F. Gardner Ridge Stormwater Control Agreement</w:t>
      </w:r>
    </w:p>
    <w:p w14:paraId="5170E80E" w14:textId="6DEE0DCA" w:rsidR="000C1426" w:rsidRDefault="000C1426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G. Gardner Ridge Declaration of Restriction </w:t>
      </w:r>
    </w:p>
    <w:p w14:paraId="5793B8E6" w14:textId="116F2374" w:rsidR="0072083B" w:rsidRDefault="0072083B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4829A579" w14:textId="6197F32C" w:rsidR="0072083B" w:rsidRDefault="0072083B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 WATER DEPARTMENT: Request to go to bid for Water Treatment Chemicals</w:t>
      </w:r>
    </w:p>
    <w:p w14:paraId="046E2942" w14:textId="052F5989" w:rsidR="00332CA1" w:rsidRDefault="00332CA1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FA8D699" w14:textId="5592929D" w:rsidR="0072083B" w:rsidRDefault="0072083B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332CA1"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</w:rPr>
        <w:t>. EXECUTIVE SESSION: Discuss the Health of an Employee</w:t>
      </w:r>
    </w:p>
    <w:p w14:paraId="62B4F21A" w14:textId="77777777" w:rsidR="00BC023D" w:rsidRDefault="00BC023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3421A6EA" w:rsidR="00897A79" w:rsidRPr="00584C2D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332CA1">
        <w:rPr>
          <w:rFonts w:ascii="Calibri" w:hAnsi="Calibri" w:cs="Calibri"/>
          <w:b/>
          <w:bCs/>
          <w:color w:val="000000"/>
        </w:rPr>
        <w:t>3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773DEFF8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D42FCC">
        <w:rPr>
          <w:rFonts w:ascii="Calibri" w:hAnsi="Calibri" w:cs="Calibri"/>
          <w:bCs/>
          <w:color w:val="000000"/>
        </w:rPr>
        <w:t>2nd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7962E240" w:rsidR="00384F08" w:rsidRPr="00082A31" w:rsidRDefault="00417E84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March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D42FCC">
        <w:rPr>
          <w:rFonts w:ascii="Calibri" w:hAnsi="Calibri" w:cs="Calibri"/>
          <w:bCs/>
          <w:color w:val="000000"/>
        </w:rPr>
        <w:t>23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D42FCC">
        <w:rPr>
          <w:rFonts w:ascii="Calibri" w:hAnsi="Calibri" w:cs="Calibri"/>
          <w:bCs/>
          <w:color w:val="000000"/>
        </w:rPr>
        <w:t>12</w:t>
      </w:r>
      <w:r w:rsidR="004C310B">
        <w:rPr>
          <w:rFonts w:ascii="Calibri" w:hAnsi="Calibri" w:cs="Calibri"/>
          <w:bCs/>
          <w:color w:val="000000"/>
        </w:rPr>
        <w:t>:</w:t>
      </w:r>
      <w:r w:rsidR="00CD14BD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C3487">
        <w:rPr>
          <w:rFonts w:ascii="Calibri" w:hAnsi="Calibri" w:cs="Calibri"/>
          <w:bCs/>
          <w:color w:val="000000"/>
        </w:rPr>
        <w:t>p</w:t>
      </w:r>
      <w:r w:rsidR="00797FE4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1A42"/>
    <w:rsid w:val="0001602C"/>
    <w:rsid w:val="0003576D"/>
    <w:rsid w:val="000450FD"/>
    <w:rsid w:val="00050E5F"/>
    <w:rsid w:val="0006102C"/>
    <w:rsid w:val="00064D7C"/>
    <w:rsid w:val="00065FF3"/>
    <w:rsid w:val="00082A31"/>
    <w:rsid w:val="000A2F29"/>
    <w:rsid w:val="000B1EF7"/>
    <w:rsid w:val="000B3A73"/>
    <w:rsid w:val="000C1426"/>
    <w:rsid w:val="000C5D85"/>
    <w:rsid w:val="000C68B8"/>
    <w:rsid w:val="000D7361"/>
    <w:rsid w:val="000D7529"/>
    <w:rsid w:val="000E7D18"/>
    <w:rsid w:val="001036E6"/>
    <w:rsid w:val="001045B6"/>
    <w:rsid w:val="00105C32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86B04"/>
    <w:rsid w:val="0029037C"/>
    <w:rsid w:val="002B0407"/>
    <w:rsid w:val="002D1A7B"/>
    <w:rsid w:val="002E1A4C"/>
    <w:rsid w:val="002F0E4B"/>
    <w:rsid w:val="002F101A"/>
    <w:rsid w:val="002F2F37"/>
    <w:rsid w:val="00315C12"/>
    <w:rsid w:val="00324A32"/>
    <w:rsid w:val="00332CA1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3416"/>
    <w:rsid w:val="003F7B27"/>
    <w:rsid w:val="00401CA2"/>
    <w:rsid w:val="004071D5"/>
    <w:rsid w:val="004076E3"/>
    <w:rsid w:val="00411705"/>
    <w:rsid w:val="00415A86"/>
    <w:rsid w:val="004161A3"/>
    <w:rsid w:val="00417E84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E14D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2BD5"/>
    <w:rsid w:val="006B52CD"/>
    <w:rsid w:val="006C1229"/>
    <w:rsid w:val="006D30EA"/>
    <w:rsid w:val="006E4630"/>
    <w:rsid w:val="006F478B"/>
    <w:rsid w:val="006F7CEF"/>
    <w:rsid w:val="0072083B"/>
    <w:rsid w:val="00737383"/>
    <w:rsid w:val="00766C42"/>
    <w:rsid w:val="00771AE9"/>
    <w:rsid w:val="007770D8"/>
    <w:rsid w:val="00780261"/>
    <w:rsid w:val="00796DBE"/>
    <w:rsid w:val="00797FE4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45DD8"/>
    <w:rsid w:val="008576D9"/>
    <w:rsid w:val="00863577"/>
    <w:rsid w:val="00871662"/>
    <w:rsid w:val="00874BD7"/>
    <w:rsid w:val="00876181"/>
    <w:rsid w:val="00882D8E"/>
    <w:rsid w:val="00885CED"/>
    <w:rsid w:val="00891223"/>
    <w:rsid w:val="00897A79"/>
    <w:rsid w:val="008A3BC6"/>
    <w:rsid w:val="008A5FE5"/>
    <w:rsid w:val="008B07B7"/>
    <w:rsid w:val="008C2933"/>
    <w:rsid w:val="008C3487"/>
    <w:rsid w:val="008D2A2E"/>
    <w:rsid w:val="008D6C04"/>
    <w:rsid w:val="008E2E25"/>
    <w:rsid w:val="008E4D5F"/>
    <w:rsid w:val="008F71EB"/>
    <w:rsid w:val="0090639C"/>
    <w:rsid w:val="00923979"/>
    <w:rsid w:val="00925F10"/>
    <w:rsid w:val="009300A7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2875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70672"/>
    <w:rsid w:val="00B8015C"/>
    <w:rsid w:val="00B95CA0"/>
    <w:rsid w:val="00BB518B"/>
    <w:rsid w:val="00BC023D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302F"/>
    <w:rsid w:val="00CD14BD"/>
    <w:rsid w:val="00CE5857"/>
    <w:rsid w:val="00CF7914"/>
    <w:rsid w:val="00D012EF"/>
    <w:rsid w:val="00D02DB2"/>
    <w:rsid w:val="00D34F0A"/>
    <w:rsid w:val="00D376DF"/>
    <w:rsid w:val="00D42FCC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75ADF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151EF"/>
    <w:rsid w:val="00F20FC1"/>
    <w:rsid w:val="00F2430B"/>
    <w:rsid w:val="00F42474"/>
    <w:rsid w:val="00F467E2"/>
    <w:rsid w:val="00F537BF"/>
    <w:rsid w:val="00F53CB4"/>
    <w:rsid w:val="00F63384"/>
    <w:rsid w:val="00F63979"/>
    <w:rsid w:val="00F72F8C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5</cp:revision>
  <cp:lastPrinted>2026-03-19T20:12:00Z</cp:lastPrinted>
  <dcterms:created xsi:type="dcterms:W3CDTF">2026-03-19T20:12:00Z</dcterms:created>
  <dcterms:modified xsi:type="dcterms:W3CDTF">2026-03-23T15:51:00Z</dcterms:modified>
</cp:coreProperties>
</file>